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F9A" w:rsidP="003B1F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2-322-1703/2026</w:t>
      </w:r>
    </w:p>
    <w:p w:rsidR="003B1F9A" w:rsidP="003B1F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0034-01-2026-000490-52</w:t>
      </w:r>
    </w:p>
    <w:p w:rsidR="003B1F9A" w:rsidP="003B1F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3B1F9A" w:rsidP="003B1F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3B1F9A" w:rsidP="003B1F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3B1F9A" w:rsidP="003B1F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«08» апреля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3B1F9A" w:rsidP="003B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3B1F9A" w:rsidP="003B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3B1F9A" w:rsidP="003B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2-322-1703/2026 по исковому заявлению Общества  с ограниченной ответственностью  Профессиональная коллекторская организация  «Региональная Служба Взыскания»  к  </w:t>
      </w:r>
      <w:r>
        <w:rPr>
          <w:rFonts w:ascii="Times New Roman" w:hAnsi="Times New Roman" w:cs="Times New Roman"/>
          <w:sz w:val="28"/>
          <w:szCs w:val="28"/>
        </w:rPr>
        <w:t>Кульчиковой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Нуржан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Гайратовне</w:t>
      </w:r>
      <w:r>
        <w:rPr>
          <w:rFonts w:ascii="Times New Roman" w:hAnsi="Times New Roman" w:cs="Times New Roman"/>
          <w:sz w:val="28"/>
          <w:szCs w:val="28"/>
        </w:rPr>
        <w:t xml:space="preserve">    взыскании   задолженности  по кредитному  договору,  судебных  расходов </w:t>
      </w:r>
    </w:p>
    <w:p w:rsidR="003B1F9A" w:rsidP="003B1F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199, 234-235 Гражданского процессуального кодекса Российской Федерации, суд</w:t>
      </w:r>
    </w:p>
    <w:p w:rsidR="003B1F9A" w:rsidP="003B1F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1F9A" w:rsidP="003B1F9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B1F9A" w:rsidP="003B1F9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1F9A" w:rsidP="003B1F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 с ограниченной ответственностью  Профессиональная коллекторская организация  «Региональная Служба Взыскания»  к 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   взыскании   задолженности  по кредитному  договору,  судебных  расходов,  удовлетворить. </w:t>
      </w:r>
    </w:p>
    <w:p w:rsidR="003B1F9A" w:rsidP="003B1F9A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Гайратовны</w:t>
      </w:r>
      <w:r>
        <w:rPr>
          <w:sz w:val="28"/>
          <w:szCs w:val="28"/>
        </w:rPr>
        <w:t xml:space="preserve">, </w:t>
      </w:r>
      <w:r w:rsidR="00071ED7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 «Региональная Служба Взыскания» (ИНН</w:t>
      </w:r>
      <w:r w:rsidR="00F228C2">
        <w:rPr>
          <w:sz w:val="28"/>
          <w:szCs w:val="28"/>
        </w:rPr>
        <w:t xml:space="preserve"> 7707782563</w:t>
      </w:r>
      <w:r>
        <w:rPr>
          <w:sz w:val="28"/>
          <w:szCs w:val="28"/>
        </w:rPr>
        <w:t xml:space="preserve">    ОГРН </w:t>
      </w:r>
      <w:r w:rsidR="00F228C2">
        <w:rPr>
          <w:sz w:val="28"/>
          <w:szCs w:val="28"/>
        </w:rPr>
        <w:t>1127746618768</w:t>
      </w:r>
      <w:r>
        <w:rPr>
          <w:sz w:val="28"/>
          <w:szCs w:val="28"/>
        </w:rPr>
        <w:t xml:space="preserve">)   задолженность по кредитному договору   от </w:t>
      </w:r>
      <w:r w:rsidR="00F228C2">
        <w:rPr>
          <w:sz w:val="28"/>
          <w:szCs w:val="28"/>
        </w:rPr>
        <w:t>09.12.2024</w:t>
      </w:r>
      <w:r>
        <w:rPr>
          <w:sz w:val="28"/>
          <w:szCs w:val="28"/>
        </w:rPr>
        <w:t xml:space="preserve"> № </w:t>
      </w:r>
      <w:r w:rsidR="00F228C2">
        <w:rPr>
          <w:sz w:val="28"/>
          <w:szCs w:val="28"/>
        </w:rPr>
        <w:t>44444/6793914</w:t>
      </w:r>
      <w:r>
        <w:rPr>
          <w:sz w:val="28"/>
          <w:szCs w:val="28"/>
        </w:rPr>
        <w:t xml:space="preserve">  за  период  с  </w:t>
      </w:r>
      <w:r w:rsidR="00F228C2">
        <w:rPr>
          <w:sz w:val="28"/>
          <w:szCs w:val="28"/>
        </w:rPr>
        <w:t>09.12.2024</w:t>
      </w:r>
      <w:r>
        <w:rPr>
          <w:sz w:val="28"/>
          <w:szCs w:val="28"/>
        </w:rPr>
        <w:t xml:space="preserve"> по </w:t>
      </w:r>
      <w:r w:rsidR="00F228C2">
        <w:rPr>
          <w:sz w:val="28"/>
          <w:szCs w:val="28"/>
        </w:rPr>
        <w:t>0</w:t>
      </w:r>
      <w:r>
        <w:rPr>
          <w:sz w:val="28"/>
          <w:szCs w:val="28"/>
        </w:rPr>
        <w:t>7.1</w:t>
      </w:r>
      <w:r w:rsidR="00F228C2">
        <w:rPr>
          <w:sz w:val="28"/>
          <w:szCs w:val="28"/>
        </w:rPr>
        <w:t>0</w:t>
      </w:r>
      <w:r>
        <w:rPr>
          <w:sz w:val="28"/>
          <w:szCs w:val="28"/>
        </w:rPr>
        <w:t xml:space="preserve">.2025  в размере </w:t>
      </w:r>
      <w:r w:rsidR="00F228C2">
        <w:rPr>
          <w:sz w:val="28"/>
          <w:szCs w:val="28"/>
        </w:rPr>
        <w:t>14454</w:t>
      </w:r>
      <w:r>
        <w:rPr>
          <w:sz w:val="28"/>
          <w:szCs w:val="28"/>
        </w:rPr>
        <w:t xml:space="preserve"> (</w:t>
      </w:r>
      <w:r w:rsidR="00F228C2">
        <w:rPr>
          <w:sz w:val="28"/>
          <w:szCs w:val="28"/>
        </w:rPr>
        <w:t>четырнадцать</w:t>
      </w:r>
      <w:r>
        <w:rPr>
          <w:sz w:val="28"/>
          <w:szCs w:val="28"/>
        </w:rPr>
        <w:t xml:space="preserve"> тысяч  </w:t>
      </w:r>
      <w:r w:rsidR="00F228C2">
        <w:rPr>
          <w:sz w:val="28"/>
          <w:szCs w:val="28"/>
        </w:rPr>
        <w:t>четыреста пятьдесят четыре</w:t>
      </w:r>
      <w:r>
        <w:rPr>
          <w:sz w:val="28"/>
          <w:szCs w:val="28"/>
        </w:rPr>
        <w:t>) рубл</w:t>
      </w:r>
      <w:r w:rsidR="00F228C2">
        <w:rPr>
          <w:sz w:val="28"/>
          <w:szCs w:val="28"/>
        </w:rPr>
        <w:t xml:space="preserve">я </w:t>
      </w:r>
      <w:r>
        <w:rPr>
          <w:sz w:val="28"/>
          <w:szCs w:val="28"/>
        </w:rPr>
        <w:t>6</w:t>
      </w:r>
      <w:r w:rsidR="00F228C2">
        <w:rPr>
          <w:sz w:val="28"/>
          <w:szCs w:val="28"/>
        </w:rPr>
        <w:t>5</w:t>
      </w:r>
      <w:r>
        <w:rPr>
          <w:sz w:val="28"/>
          <w:szCs w:val="28"/>
        </w:rPr>
        <w:t xml:space="preserve"> копеек,  из  которых:  </w:t>
      </w:r>
      <w:r w:rsidR="00F228C2">
        <w:rPr>
          <w:sz w:val="28"/>
          <w:szCs w:val="28"/>
        </w:rPr>
        <w:t>6900,00</w:t>
      </w:r>
      <w:r>
        <w:rPr>
          <w:sz w:val="28"/>
          <w:szCs w:val="28"/>
        </w:rPr>
        <w:t xml:space="preserve"> руб. – </w:t>
      </w:r>
      <w:r w:rsidR="00F228C2">
        <w:rPr>
          <w:sz w:val="28"/>
          <w:szCs w:val="28"/>
        </w:rPr>
        <w:t>задолженность по основному долгу</w:t>
      </w:r>
      <w:r>
        <w:rPr>
          <w:sz w:val="28"/>
          <w:szCs w:val="28"/>
        </w:rPr>
        <w:t xml:space="preserve">, </w:t>
      </w:r>
      <w:r w:rsidR="00F228C2">
        <w:rPr>
          <w:sz w:val="28"/>
          <w:szCs w:val="28"/>
        </w:rPr>
        <w:t>6982,80</w:t>
      </w:r>
      <w:r>
        <w:rPr>
          <w:sz w:val="28"/>
          <w:szCs w:val="28"/>
        </w:rPr>
        <w:t xml:space="preserve"> руб. – </w:t>
      </w:r>
      <w:r w:rsidR="00F228C2">
        <w:rPr>
          <w:sz w:val="28"/>
          <w:szCs w:val="28"/>
        </w:rPr>
        <w:t>задолженность по процентам</w:t>
      </w:r>
      <w:r>
        <w:rPr>
          <w:sz w:val="28"/>
          <w:szCs w:val="28"/>
        </w:rPr>
        <w:t xml:space="preserve">,  </w:t>
      </w:r>
      <w:r w:rsidR="00F228C2">
        <w:rPr>
          <w:sz w:val="28"/>
          <w:szCs w:val="28"/>
        </w:rPr>
        <w:t>331,20</w:t>
      </w:r>
      <w:r>
        <w:rPr>
          <w:sz w:val="28"/>
          <w:szCs w:val="28"/>
        </w:rPr>
        <w:t xml:space="preserve"> руб. – </w:t>
      </w:r>
      <w:r w:rsidR="00F228C2">
        <w:rPr>
          <w:sz w:val="28"/>
          <w:szCs w:val="28"/>
        </w:rPr>
        <w:t>штраф</w:t>
      </w:r>
      <w:r>
        <w:rPr>
          <w:sz w:val="28"/>
          <w:szCs w:val="28"/>
        </w:rPr>
        <w:t xml:space="preserve">, </w:t>
      </w:r>
      <w:r w:rsidR="00F228C2">
        <w:rPr>
          <w:sz w:val="28"/>
          <w:szCs w:val="28"/>
        </w:rPr>
        <w:t xml:space="preserve"> 240,65 рублей  проценты  за неправомерное пользование  чужими денежными  средствами,  </w:t>
      </w:r>
      <w:r>
        <w:rPr>
          <w:sz w:val="28"/>
          <w:szCs w:val="28"/>
        </w:rPr>
        <w:t xml:space="preserve">а также расходы по оплате государственной пошлины в размере 4000,00 рублей.  </w:t>
      </w:r>
    </w:p>
    <w:p w:rsidR="003B1F9A" w:rsidP="003B1F9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3B1F9A" w:rsidP="003B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B1F9A" w:rsidP="003B1F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B1F9A" w:rsidP="003B1F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1F9A" w:rsidP="003B1F9A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F228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2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>судья: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</w:t>
      </w: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1F9A" w:rsidP="003B1F9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228C2" w:rsidP="003B1F9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3C1F82" w:rsidP="00F228C2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6C"/>
    <w:rsid w:val="00071ED7"/>
    <w:rsid w:val="003B1F9A"/>
    <w:rsid w:val="003C1F82"/>
    <w:rsid w:val="00A4266C"/>
    <w:rsid w:val="00F228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A948ED-7F2E-492D-ACBC-66F33FD7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9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B1F9A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3B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